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A4" w:rsidRDefault="00750F3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E1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63EB5"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ACC1D"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62972"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A74D7"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Заявка на текущий год должна подаваться не позднее 1 февраля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CA702"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Заявка на текущий год должна подаваться не позднее 1 февраля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В районную комиссию по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 </w:t>
                            </w: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комплектованию детсадов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2FBDB"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В районную комиссию по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 </w:t>
                      </w: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комплектованию детсадов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27837BF" wp14:editId="78FF6BAE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A774" wp14:editId="52C8F092">
                <wp:simplePos x="0" y="0"/>
                <wp:positionH relativeFrom="column">
                  <wp:posOffset>2527935</wp:posOffset>
                </wp:positionH>
                <wp:positionV relativeFrom="paragraph">
                  <wp:posOffset>34901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A774" id="_x0000_s1034" type="#_x0000_t202" style="position:absolute;margin-left:199.05pt;margin-top:2.7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1C1EC4E" wp14:editId="079328F5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9E4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F950"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0EC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F950F"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D0F1A"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CE7848" wp14:editId="20E9151C">
                <wp:simplePos x="0" y="0"/>
                <wp:positionH relativeFrom="column">
                  <wp:posOffset>3376295</wp:posOffset>
                </wp:positionH>
                <wp:positionV relativeFrom="paragraph">
                  <wp:posOffset>130175</wp:posOffset>
                </wp:positionV>
                <wp:extent cx="3459480" cy="1211580"/>
                <wp:effectExtent l="0" t="0" r="26670" b="2667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2115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A81061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Письмо о выделении места придёт на электронную почту или посредством смс оповещения </w:t>
                            </w:r>
                          </w:p>
                          <w:p w:rsidR="00A81061" w:rsidRDefault="00A8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E7848" id="Скругленный прямоугольник 30" o:spid="_x0000_s1037" style="position:absolute;margin-left:265.85pt;margin-top:10.25pt;width:272.4pt;height:9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Bb5fGk3wAAAAsB&#10;AAAPAAAAAAAAAAAAAAAAAEQ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На портале </w:t>
                      </w:r>
                      <w:proofErr w:type="spellStart"/>
                      <w:r>
                        <w:rPr>
                          <w:color w:val="403152" w:themeColor="accent4" w:themeShade="80"/>
                          <w:sz w:val="20"/>
                        </w:rPr>
                        <w:t>Госуслуги</w:t>
                      </w:r>
                      <w:proofErr w:type="spellEnd"/>
                      <w:r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A81061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A81061" w:rsidRPr="00D61577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Письмо о выделении места придёт на электронную почту или посредством смс оповещения </w:t>
                      </w:r>
                    </w:p>
                    <w:p w:rsidR="00A81061" w:rsidRDefault="00A81061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DB9A6E" wp14:editId="0BC03DD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В районной администрации: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Следим за списками на информационном стенде</w:t>
                            </w: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Звоним по телефону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B9A6E"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В районной администрации: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Следим за списками на информационном стенде</w:t>
                      </w: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Звоним по телефону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69110658" wp14:editId="4D2D425F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9B303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304E373C" wp14:editId="43A9C6B9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63397D73" wp14:editId="2F8E813D">
            <wp:simplePos x="0" y="0"/>
            <wp:positionH relativeFrom="column">
              <wp:posOffset>80010</wp:posOffset>
            </wp:positionH>
            <wp:positionV relativeFrom="paragraph">
              <wp:posOffset>223520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0E08C" wp14:editId="01B3171B">
                <wp:simplePos x="0" y="0"/>
                <wp:positionH relativeFrom="column">
                  <wp:posOffset>888365</wp:posOffset>
                </wp:positionH>
                <wp:positionV relativeFrom="paragraph">
                  <wp:posOffset>93752</wp:posOffset>
                </wp:positionV>
                <wp:extent cx="4839419" cy="319177"/>
                <wp:effectExtent l="76200" t="57150" r="75565" b="10033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0E08C" id="Скругленный прямоугольник 293" o:spid="_x0000_s1039" style="position:absolute;margin-left:69.95pt;margin-top:7.4pt;width:381.05pt;height:2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A1BC8"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7202"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F31C"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32BE"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532C"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60EFA"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0C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043D"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B522"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9277"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E909"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5FDD"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65A"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9534"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03FD"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858C"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DCAE"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E61E"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054E"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384A"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36A6"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4714"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9732"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95FB"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1F07"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250C"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5E02"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A353"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DA1B8"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9704"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3EAA"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C247"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548BF"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22AFE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B33D-75E9-4358-B289-C8E2A427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User</cp:lastModifiedBy>
  <cp:revision>2</cp:revision>
  <cp:lastPrinted>2017-12-01T15:28:00Z</cp:lastPrinted>
  <dcterms:created xsi:type="dcterms:W3CDTF">2017-12-07T12:33:00Z</dcterms:created>
  <dcterms:modified xsi:type="dcterms:W3CDTF">2017-12-07T12:33:00Z</dcterms:modified>
</cp:coreProperties>
</file>